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D6" w:rsidRPr="00D545E1" w:rsidRDefault="009E60D6" w:rsidP="00D545E1">
      <w:pPr>
        <w:pStyle w:val="NoSpacing"/>
        <w:jc w:val="center"/>
        <w:rPr>
          <w:rFonts w:ascii="Arial" w:hAnsi="Arial" w:cs="Arial"/>
          <w:sz w:val="22"/>
        </w:rPr>
      </w:pPr>
      <w:r w:rsidRPr="00D545E1">
        <w:rPr>
          <w:rFonts w:ascii="Arial" w:hAnsi="Arial" w:cs="Arial"/>
          <w:sz w:val="22"/>
        </w:rPr>
        <w:t>Minutes of the Meeting of the Strategic Planning Committee</w:t>
      </w:r>
    </w:p>
    <w:p w:rsidR="009E60D6" w:rsidRPr="00D545E1" w:rsidRDefault="009E60D6" w:rsidP="00D545E1">
      <w:pPr>
        <w:pStyle w:val="NoSpacing"/>
        <w:jc w:val="center"/>
        <w:rPr>
          <w:rFonts w:ascii="Arial" w:hAnsi="Arial" w:cs="Arial"/>
          <w:sz w:val="22"/>
        </w:rPr>
      </w:pPr>
      <w:r w:rsidRPr="00D545E1">
        <w:rPr>
          <w:rFonts w:ascii="Arial" w:hAnsi="Arial" w:cs="Arial"/>
          <w:sz w:val="22"/>
        </w:rPr>
        <w:t>of Saddleworth Parish Council Held at the Civic Hall, Lee Street, Uppermill on</w:t>
      </w:r>
    </w:p>
    <w:p w:rsidR="009E60D6" w:rsidRPr="00D545E1" w:rsidRDefault="00340A61" w:rsidP="00D545E1">
      <w:pPr>
        <w:pStyle w:val="NoSpacing"/>
        <w:jc w:val="center"/>
        <w:rPr>
          <w:rFonts w:ascii="Arial" w:hAnsi="Arial" w:cs="Arial"/>
          <w:b/>
          <w:sz w:val="22"/>
        </w:rPr>
      </w:pPr>
      <w:r>
        <w:rPr>
          <w:rFonts w:ascii="Arial" w:hAnsi="Arial" w:cs="Arial"/>
          <w:b/>
          <w:sz w:val="22"/>
        </w:rPr>
        <w:t>Thurs</w:t>
      </w:r>
      <w:r w:rsidR="009E60D6" w:rsidRPr="00D545E1">
        <w:rPr>
          <w:rFonts w:ascii="Arial" w:hAnsi="Arial" w:cs="Arial"/>
          <w:b/>
          <w:sz w:val="22"/>
        </w:rPr>
        <w:t xml:space="preserve">day </w:t>
      </w:r>
      <w:r w:rsidR="00D975F0">
        <w:rPr>
          <w:rFonts w:ascii="Arial" w:hAnsi="Arial" w:cs="Arial"/>
          <w:b/>
          <w:sz w:val="22"/>
        </w:rPr>
        <w:t>9</w:t>
      </w:r>
      <w:r w:rsidR="009E60D6" w:rsidRPr="00D545E1">
        <w:rPr>
          <w:rFonts w:ascii="Arial" w:hAnsi="Arial" w:cs="Arial"/>
          <w:b/>
          <w:sz w:val="22"/>
          <w:vertAlign w:val="superscript"/>
        </w:rPr>
        <w:t>th</w:t>
      </w:r>
      <w:r w:rsidR="009E60D6" w:rsidRPr="00D545E1">
        <w:rPr>
          <w:rFonts w:ascii="Arial" w:hAnsi="Arial" w:cs="Arial"/>
          <w:b/>
          <w:sz w:val="22"/>
        </w:rPr>
        <w:t xml:space="preserve"> </w:t>
      </w:r>
      <w:r w:rsidR="00D975F0">
        <w:rPr>
          <w:rFonts w:ascii="Arial" w:hAnsi="Arial" w:cs="Arial"/>
          <w:b/>
          <w:sz w:val="22"/>
        </w:rPr>
        <w:t>February</w:t>
      </w:r>
      <w:r w:rsidR="00D545E1">
        <w:rPr>
          <w:rFonts w:ascii="Arial" w:hAnsi="Arial" w:cs="Arial"/>
          <w:b/>
          <w:sz w:val="22"/>
        </w:rPr>
        <w:t xml:space="preserve"> 201</w:t>
      </w:r>
      <w:r>
        <w:rPr>
          <w:rFonts w:ascii="Arial" w:hAnsi="Arial" w:cs="Arial"/>
          <w:b/>
          <w:sz w:val="22"/>
        </w:rPr>
        <w:t>7</w:t>
      </w:r>
    </w:p>
    <w:p w:rsidR="009E60D6" w:rsidRPr="0063133A" w:rsidRDefault="009E60D6" w:rsidP="009E60D6">
      <w:pPr>
        <w:spacing w:line="20" w:lineRule="atLeast"/>
        <w:rPr>
          <w:rFonts w:ascii="Arial" w:hAnsi="Arial" w:cs="Arial"/>
          <w:sz w:val="20"/>
        </w:rPr>
      </w:pPr>
      <w:r w:rsidRPr="0063133A">
        <w:rPr>
          <w:rFonts w:ascii="Arial" w:hAnsi="Arial" w:cs="Arial"/>
          <w:sz w:val="20"/>
        </w:rPr>
        <w:tab/>
      </w:r>
    </w:p>
    <w:p w:rsidR="009E60D6" w:rsidRPr="0063133A" w:rsidRDefault="009E60D6" w:rsidP="009E60D6">
      <w:pPr>
        <w:spacing w:line="20" w:lineRule="atLeast"/>
        <w:ind w:firstLine="720"/>
        <w:rPr>
          <w:rFonts w:ascii="Arial" w:hAnsi="Arial" w:cs="Arial"/>
          <w:sz w:val="20"/>
        </w:rPr>
      </w:pPr>
    </w:p>
    <w:p w:rsidR="009E60D6" w:rsidRPr="00D545E1" w:rsidRDefault="002234CA" w:rsidP="0063133A">
      <w:pPr>
        <w:tabs>
          <w:tab w:val="left" w:pos="2835"/>
        </w:tabs>
        <w:spacing w:line="20" w:lineRule="atLeast"/>
        <w:ind w:firstLine="720"/>
        <w:rPr>
          <w:rFonts w:ascii="Arial" w:hAnsi="Arial" w:cs="Arial"/>
          <w:sz w:val="22"/>
        </w:rPr>
      </w:pPr>
      <w:r w:rsidRPr="00D545E1">
        <w:rPr>
          <w:rFonts w:ascii="Arial" w:hAnsi="Arial" w:cs="Arial"/>
          <w:sz w:val="22"/>
        </w:rPr>
        <w:t>There were present:</w:t>
      </w:r>
      <w:r w:rsidRPr="00D545E1">
        <w:rPr>
          <w:rFonts w:ascii="Arial" w:hAnsi="Arial" w:cs="Arial"/>
          <w:sz w:val="22"/>
        </w:rPr>
        <w:tab/>
      </w:r>
      <w:r w:rsidR="009E60D6" w:rsidRPr="00D545E1">
        <w:rPr>
          <w:rFonts w:ascii="Arial" w:hAnsi="Arial" w:cs="Arial"/>
          <w:sz w:val="22"/>
        </w:rPr>
        <w:t>Cllr</w:t>
      </w:r>
      <w:r w:rsidR="00340A61">
        <w:rPr>
          <w:rFonts w:ascii="Arial" w:hAnsi="Arial" w:cs="Arial"/>
          <w:sz w:val="22"/>
        </w:rPr>
        <w:t>s:</w:t>
      </w:r>
      <w:r w:rsidR="00340A61">
        <w:rPr>
          <w:rFonts w:ascii="Arial" w:hAnsi="Arial" w:cs="Arial"/>
          <w:sz w:val="22"/>
        </w:rPr>
        <w:tab/>
      </w:r>
      <w:r w:rsidR="00D545E1">
        <w:rPr>
          <w:rFonts w:ascii="Arial" w:hAnsi="Arial" w:cs="Arial"/>
          <w:sz w:val="22"/>
        </w:rPr>
        <w:t>B</w:t>
      </w:r>
      <w:r w:rsidR="00340A61">
        <w:rPr>
          <w:rFonts w:ascii="Arial" w:hAnsi="Arial" w:cs="Arial"/>
          <w:sz w:val="22"/>
        </w:rPr>
        <w:t>arbara</w:t>
      </w:r>
      <w:r w:rsidR="00D545E1">
        <w:rPr>
          <w:rFonts w:ascii="Arial" w:hAnsi="Arial" w:cs="Arial"/>
          <w:sz w:val="22"/>
        </w:rPr>
        <w:t xml:space="preserve"> Beeley </w:t>
      </w:r>
      <w:r w:rsidR="00340A61">
        <w:rPr>
          <w:rFonts w:ascii="Arial" w:hAnsi="Arial" w:cs="Arial"/>
          <w:sz w:val="22"/>
        </w:rPr>
        <w:t>–</w:t>
      </w:r>
      <w:r w:rsidR="009E60D6" w:rsidRPr="00D545E1">
        <w:rPr>
          <w:rFonts w:ascii="Arial" w:hAnsi="Arial" w:cs="Arial"/>
          <w:sz w:val="22"/>
        </w:rPr>
        <w:t xml:space="preserve"> </w:t>
      </w:r>
      <w:r w:rsidR="00340A61">
        <w:rPr>
          <w:rFonts w:ascii="Arial" w:hAnsi="Arial" w:cs="Arial"/>
          <w:sz w:val="22"/>
        </w:rPr>
        <w:t>(</w:t>
      </w:r>
      <w:r w:rsidR="009E60D6" w:rsidRPr="00D545E1">
        <w:rPr>
          <w:rFonts w:ascii="Arial" w:hAnsi="Arial" w:cs="Arial"/>
          <w:sz w:val="22"/>
        </w:rPr>
        <w:t>Chair</w:t>
      </w:r>
      <w:r w:rsidR="00340A61">
        <w:rPr>
          <w:rFonts w:ascii="Arial" w:hAnsi="Arial" w:cs="Arial"/>
          <w:sz w:val="22"/>
        </w:rPr>
        <w:t>)</w:t>
      </w:r>
    </w:p>
    <w:p w:rsidR="009E60D6" w:rsidRDefault="009E60D6" w:rsidP="0063133A">
      <w:pPr>
        <w:tabs>
          <w:tab w:val="left" w:pos="2835"/>
        </w:tabs>
        <w:spacing w:line="20" w:lineRule="atLeast"/>
        <w:rPr>
          <w:rFonts w:ascii="Arial" w:hAnsi="Arial" w:cs="Arial"/>
          <w:sz w:val="22"/>
        </w:rPr>
      </w:pPr>
      <w:r w:rsidRPr="00D545E1">
        <w:rPr>
          <w:rFonts w:ascii="Arial" w:hAnsi="Arial" w:cs="Arial"/>
          <w:sz w:val="22"/>
        </w:rPr>
        <w:tab/>
      </w:r>
      <w:r w:rsidR="00340A61">
        <w:rPr>
          <w:rFonts w:ascii="Arial" w:hAnsi="Arial" w:cs="Arial"/>
          <w:sz w:val="22"/>
        </w:rPr>
        <w:tab/>
      </w:r>
      <w:r w:rsidR="00340A61">
        <w:rPr>
          <w:rFonts w:ascii="Arial" w:hAnsi="Arial" w:cs="Arial"/>
          <w:sz w:val="22"/>
        </w:rPr>
        <w:tab/>
      </w:r>
      <w:r w:rsidR="00D545E1">
        <w:rPr>
          <w:rFonts w:ascii="Arial" w:hAnsi="Arial" w:cs="Arial"/>
          <w:sz w:val="22"/>
        </w:rPr>
        <w:t>R</w:t>
      </w:r>
      <w:r w:rsidR="00340A61">
        <w:rPr>
          <w:rFonts w:ascii="Arial" w:hAnsi="Arial" w:cs="Arial"/>
          <w:sz w:val="22"/>
        </w:rPr>
        <w:t>ob</w:t>
      </w:r>
      <w:r w:rsidR="00D545E1">
        <w:rPr>
          <w:rFonts w:ascii="Arial" w:hAnsi="Arial" w:cs="Arial"/>
          <w:sz w:val="22"/>
        </w:rPr>
        <w:t xml:space="preserve"> Knotts</w:t>
      </w:r>
    </w:p>
    <w:p w:rsidR="00340A61" w:rsidRDefault="00340A61" w:rsidP="0063133A">
      <w:pPr>
        <w:tabs>
          <w:tab w:val="left" w:pos="2835"/>
        </w:tabs>
        <w:spacing w:line="20" w:lineRule="atLeas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Keith Lucas</w:t>
      </w:r>
    </w:p>
    <w:p w:rsidR="00340A61" w:rsidRDefault="00340A61" w:rsidP="0063133A">
      <w:pPr>
        <w:tabs>
          <w:tab w:val="left" w:pos="2835"/>
        </w:tabs>
        <w:spacing w:line="20" w:lineRule="atLeast"/>
        <w:rPr>
          <w:rFonts w:ascii="Arial" w:hAnsi="Arial" w:cs="Arial"/>
          <w:sz w:val="22"/>
        </w:rPr>
      </w:pPr>
    </w:p>
    <w:p w:rsidR="00340A61" w:rsidRDefault="00340A61" w:rsidP="00340A61">
      <w:pPr>
        <w:tabs>
          <w:tab w:val="left" w:pos="2835"/>
        </w:tabs>
        <w:spacing w:line="20" w:lineRule="atLeast"/>
        <w:ind w:left="3600"/>
        <w:rPr>
          <w:rFonts w:ascii="Arial" w:hAnsi="Arial" w:cs="Arial"/>
          <w:sz w:val="22"/>
        </w:rPr>
      </w:pPr>
      <w:r w:rsidRPr="00340A61">
        <w:rPr>
          <w:rFonts w:ascii="Arial" w:hAnsi="Arial" w:cs="Arial"/>
          <w:sz w:val="22"/>
        </w:rPr>
        <w:t>A</w:t>
      </w:r>
      <w:r>
        <w:rPr>
          <w:rFonts w:ascii="Arial" w:hAnsi="Arial" w:cs="Arial"/>
          <w:sz w:val="22"/>
        </w:rPr>
        <w:t xml:space="preserve">ndrew </w:t>
      </w:r>
      <w:r w:rsidRPr="00340A61">
        <w:rPr>
          <w:rFonts w:ascii="Arial" w:hAnsi="Arial" w:cs="Arial"/>
          <w:sz w:val="22"/>
        </w:rPr>
        <w:t>Fletcher</w:t>
      </w:r>
      <w:r>
        <w:rPr>
          <w:rFonts w:ascii="Arial" w:hAnsi="Arial" w:cs="Arial"/>
          <w:sz w:val="22"/>
        </w:rPr>
        <w:tab/>
      </w:r>
      <w:r>
        <w:rPr>
          <w:rFonts w:ascii="Arial" w:hAnsi="Arial" w:cs="Arial"/>
          <w:sz w:val="22"/>
        </w:rPr>
        <w:tab/>
        <w:t>Georgina Brownridge (OMBC)</w:t>
      </w:r>
    </w:p>
    <w:p w:rsidR="00340A61" w:rsidRDefault="00340A61" w:rsidP="00340A61">
      <w:pPr>
        <w:tabs>
          <w:tab w:val="left" w:pos="2835"/>
        </w:tabs>
        <w:spacing w:line="20" w:lineRule="atLeast"/>
        <w:ind w:left="3600"/>
        <w:rPr>
          <w:rFonts w:ascii="Arial" w:hAnsi="Arial" w:cs="Arial"/>
          <w:sz w:val="22"/>
        </w:rPr>
      </w:pPr>
      <w:r>
        <w:rPr>
          <w:rFonts w:ascii="Arial" w:hAnsi="Arial" w:cs="Arial"/>
          <w:sz w:val="22"/>
        </w:rPr>
        <w:t>Geoff Willerton</w:t>
      </w:r>
      <w:r>
        <w:rPr>
          <w:rFonts w:ascii="Arial" w:hAnsi="Arial" w:cs="Arial"/>
          <w:sz w:val="22"/>
        </w:rPr>
        <w:tab/>
      </w:r>
      <w:r>
        <w:rPr>
          <w:rFonts w:ascii="Arial" w:hAnsi="Arial" w:cs="Arial"/>
          <w:sz w:val="22"/>
        </w:rPr>
        <w:tab/>
      </w:r>
      <w:r w:rsidR="00D975F0">
        <w:rPr>
          <w:rFonts w:ascii="Arial" w:hAnsi="Arial" w:cs="Arial"/>
          <w:sz w:val="22"/>
        </w:rPr>
        <w:t>Jane Soriente (DP)</w:t>
      </w:r>
    </w:p>
    <w:p w:rsidR="00340A61" w:rsidRPr="00340A61" w:rsidRDefault="00340A61" w:rsidP="00340A61">
      <w:pPr>
        <w:tabs>
          <w:tab w:val="left" w:pos="2835"/>
        </w:tabs>
        <w:spacing w:line="20" w:lineRule="atLeast"/>
        <w:ind w:left="3600"/>
        <w:rPr>
          <w:rFonts w:ascii="Arial" w:hAnsi="Arial" w:cs="Arial"/>
          <w:sz w:val="22"/>
        </w:rPr>
      </w:pPr>
      <w:r>
        <w:rPr>
          <w:rFonts w:ascii="Arial" w:hAnsi="Arial" w:cs="Arial"/>
          <w:sz w:val="22"/>
        </w:rPr>
        <w:t>Lisa MacDonald (DP)</w:t>
      </w:r>
      <w:r>
        <w:rPr>
          <w:rFonts w:ascii="Arial" w:hAnsi="Arial" w:cs="Arial"/>
          <w:sz w:val="22"/>
        </w:rPr>
        <w:tab/>
      </w:r>
      <w:r>
        <w:rPr>
          <w:rFonts w:ascii="Arial" w:hAnsi="Arial" w:cs="Arial"/>
          <w:sz w:val="22"/>
        </w:rPr>
        <w:tab/>
      </w:r>
    </w:p>
    <w:p w:rsidR="00340A61" w:rsidRPr="00340A61" w:rsidRDefault="00340A61" w:rsidP="00340A61">
      <w:pPr>
        <w:tabs>
          <w:tab w:val="left" w:pos="2835"/>
        </w:tabs>
        <w:spacing w:line="20" w:lineRule="atLeast"/>
        <w:ind w:left="3600"/>
        <w:rPr>
          <w:rFonts w:ascii="Arial" w:hAnsi="Arial" w:cs="Arial"/>
          <w:sz w:val="22"/>
        </w:rPr>
      </w:pPr>
    </w:p>
    <w:p w:rsidR="00340A61" w:rsidRPr="00340A61" w:rsidRDefault="00340A61" w:rsidP="00340A61">
      <w:pPr>
        <w:tabs>
          <w:tab w:val="left" w:pos="2835"/>
        </w:tabs>
        <w:spacing w:line="20" w:lineRule="atLeast"/>
        <w:ind w:left="3600"/>
        <w:rPr>
          <w:rFonts w:ascii="Arial" w:hAnsi="Arial" w:cs="Arial"/>
          <w:sz w:val="22"/>
        </w:rPr>
      </w:pPr>
    </w:p>
    <w:p w:rsidR="00762F2B" w:rsidRPr="005D4241" w:rsidRDefault="00762F2B" w:rsidP="005D4241">
      <w:pPr>
        <w:pStyle w:val="ListParagraph"/>
        <w:numPr>
          <w:ilvl w:val="0"/>
          <w:numId w:val="5"/>
        </w:numPr>
        <w:ind w:hanging="720"/>
        <w:jc w:val="left"/>
        <w:rPr>
          <w:rFonts w:ascii="Arial" w:hAnsi="Arial" w:cs="Arial"/>
          <w:sz w:val="22"/>
        </w:rPr>
      </w:pPr>
      <w:r w:rsidRPr="005D4241">
        <w:rPr>
          <w:rFonts w:ascii="Arial" w:hAnsi="Arial" w:cs="Arial"/>
          <w:sz w:val="22"/>
        </w:rPr>
        <w:t xml:space="preserve">Apologies </w:t>
      </w:r>
      <w:r w:rsidR="00F807B9" w:rsidRPr="005D4241">
        <w:rPr>
          <w:rFonts w:ascii="Arial" w:hAnsi="Arial" w:cs="Arial"/>
          <w:sz w:val="22"/>
        </w:rPr>
        <w:t>for absence</w:t>
      </w:r>
    </w:p>
    <w:p w:rsidR="005D4241" w:rsidRDefault="00D545E1" w:rsidP="00492F85">
      <w:pPr>
        <w:ind w:firstLine="709"/>
        <w:jc w:val="left"/>
        <w:rPr>
          <w:rFonts w:ascii="Arial" w:hAnsi="Arial" w:cs="Arial"/>
          <w:sz w:val="22"/>
        </w:rPr>
      </w:pPr>
      <w:r>
        <w:rPr>
          <w:rFonts w:ascii="Arial" w:hAnsi="Arial" w:cs="Arial"/>
          <w:sz w:val="22"/>
        </w:rPr>
        <w:t>Apologies were received from Cllrs McCann and Klonowski.</w:t>
      </w:r>
    </w:p>
    <w:p w:rsidR="005D4241" w:rsidRDefault="005D4241" w:rsidP="00492F85">
      <w:pPr>
        <w:ind w:firstLine="709"/>
        <w:jc w:val="left"/>
        <w:rPr>
          <w:rFonts w:ascii="Arial" w:hAnsi="Arial" w:cs="Arial"/>
          <w:sz w:val="22"/>
        </w:rPr>
      </w:pPr>
    </w:p>
    <w:p w:rsidR="005D4241" w:rsidRPr="005D4241" w:rsidRDefault="005D4241" w:rsidP="005D4241">
      <w:pPr>
        <w:jc w:val="left"/>
        <w:rPr>
          <w:rFonts w:ascii="Arial" w:hAnsi="Arial" w:cs="Arial"/>
          <w:sz w:val="22"/>
        </w:rPr>
      </w:pPr>
      <w:r>
        <w:rPr>
          <w:rFonts w:ascii="Arial" w:hAnsi="Arial" w:cs="Arial"/>
          <w:sz w:val="22"/>
        </w:rPr>
        <w:t>5.</w:t>
      </w:r>
      <w:r>
        <w:rPr>
          <w:rFonts w:ascii="Arial" w:hAnsi="Arial" w:cs="Arial"/>
          <w:sz w:val="22"/>
        </w:rPr>
        <w:tab/>
        <w:t>The minutes of the meeting held on 1</w:t>
      </w:r>
      <w:r w:rsidRPr="005D4241">
        <w:rPr>
          <w:rFonts w:ascii="Arial" w:hAnsi="Arial" w:cs="Arial"/>
          <w:sz w:val="22"/>
          <w:vertAlign w:val="superscript"/>
        </w:rPr>
        <w:t>st</w:t>
      </w:r>
      <w:r>
        <w:rPr>
          <w:rFonts w:ascii="Arial" w:hAnsi="Arial" w:cs="Arial"/>
          <w:sz w:val="22"/>
        </w:rPr>
        <w:t xml:space="preserve"> December were agreed as a correct record.</w:t>
      </w:r>
    </w:p>
    <w:p w:rsidR="00E3394B" w:rsidRPr="00D545E1" w:rsidRDefault="00E3394B" w:rsidP="00492F85">
      <w:pPr>
        <w:jc w:val="left"/>
        <w:rPr>
          <w:rFonts w:ascii="Arial" w:hAnsi="Arial" w:cs="Arial"/>
          <w:sz w:val="22"/>
        </w:rPr>
      </w:pPr>
    </w:p>
    <w:p w:rsidR="00340A61" w:rsidRPr="00340A61" w:rsidRDefault="005D4241" w:rsidP="00340A61">
      <w:pPr>
        <w:jc w:val="left"/>
        <w:rPr>
          <w:rFonts w:ascii="Arial" w:hAnsi="Arial" w:cs="Arial"/>
          <w:sz w:val="22"/>
        </w:rPr>
      </w:pPr>
      <w:r>
        <w:rPr>
          <w:rFonts w:ascii="Arial" w:hAnsi="Arial" w:cs="Arial"/>
          <w:sz w:val="22"/>
        </w:rPr>
        <w:t>6.</w:t>
      </w:r>
      <w:r w:rsidR="00340A61">
        <w:rPr>
          <w:rFonts w:ascii="Arial" w:hAnsi="Arial" w:cs="Arial"/>
          <w:sz w:val="22"/>
        </w:rPr>
        <w:tab/>
      </w:r>
      <w:r w:rsidR="00340A61" w:rsidRPr="00340A61">
        <w:rPr>
          <w:rFonts w:ascii="Arial" w:hAnsi="Arial" w:cs="Arial"/>
          <w:sz w:val="22"/>
        </w:rPr>
        <w:t>Neighbourhood Plan</w:t>
      </w:r>
      <w:r>
        <w:rPr>
          <w:rFonts w:ascii="Arial" w:hAnsi="Arial" w:cs="Arial"/>
          <w:sz w:val="22"/>
        </w:rPr>
        <w:t xml:space="preserve"> Lau</w:t>
      </w:r>
      <w:r w:rsidR="00C83E5E">
        <w:rPr>
          <w:rFonts w:ascii="Arial" w:hAnsi="Arial" w:cs="Arial"/>
          <w:sz w:val="22"/>
        </w:rPr>
        <w:t>n</w:t>
      </w:r>
      <w:r>
        <w:rPr>
          <w:rFonts w:ascii="Arial" w:hAnsi="Arial" w:cs="Arial"/>
          <w:sz w:val="22"/>
        </w:rPr>
        <w:t>ch Even</w:t>
      </w:r>
      <w:r w:rsidR="00C83E5E">
        <w:rPr>
          <w:rFonts w:ascii="Arial" w:hAnsi="Arial" w:cs="Arial"/>
          <w:sz w:val="22"/>
        </w:rPr>
        <w:t>t</w:t>
      </w:r>
      <w:r>
        <w:rPr>
          <w:rFonts w:ascii="Arial" w:hAnsi="Arial" w:cs="Arial"/>
          <w:sz w:val="22"/>
        </w:rPr>
        <w:t xml:space="preserve"> Tuesday 21</w:t>
      </w:r>
      <w:r w:rsidRPr="005D4241">
        <w:rPr>
          <w:rFonts w:ascii="Arial" w:hAnsi="Arial" w:cs="Arial"/>
          <w:sz w:val="22"/>
          <w:vertAlign w:val="superscript"/>
        </w:rPr>
        <w:t>st</w:t>
      </w:r>
      <w:r>
        <w:rPr>
          <w:rFonts w:ascii="Arial" w:hAnsi="Arial" w:cs="Arial"/>
          <w:sz w:val="22"/>
        </w:rPr>
        <w:t xml:space="preserve"> February</w:t>
      </w:r>
    </w:p>
    <w:p w:rsidR="001217C2" w:rsidRDefault="00340A61" w:rsidP="005D4241">
      <w:pPr>
        <w:rPr>
          <w:rFonts w:ascii="Arial" w:hAnsi="Arial" w:cs="Arial"/>
          <w:sz w:val="22"/>
        </w:rPr>
      </w:pPr>
      <w:r>
        <w:tab/>
      </w:r>
      <w:r w:rsidR="005D4241">
        <w:rPr>
          <w:rFonts w:ascii="Arial" w:hAnsi="Arial" w:cs="Arial"/>
          <w:sz w:val="22"/>
        </w:rPr>
        <w:t xml:space="preserve">An invitation to the event has been published in the Saddleworth Independent. It will also be </w:t>
      </w:r>
      <w:r w:rsidR="005D4241">
        <w:rPr>
          <w:rFonts w:ascii="Arial" w:hAnsi="Arial" w:cs="Arial"/>
          <w:sz w:val="22"/>
        </w:rPr>
        <w:tab/>
        <w:t>circulated through the DP network.</w:t>
      </w:r>
    </w:p>
    <w:p w:rsidR="005D4241" w:rsidRPr="00340A61" w:rsidRDefault="005D4241" w:rsidP="005D4241">
      <w:pPr>
        <w:rPr>
          <w:rFonts w:ascii="Arial" w:hAnsi="Arial" w:cs="Arial"/>
          <w:sz w:val="22"/>
        </w:rPr>
      </w:pPr>
    </w:p>
    <w:p w:rsidR="00C359C5" w:rsidRDefault="005D4241" w:rsidP="00492F85">
      <w:pPr>
        <w:ind w:left="720"/>
        <w:jc w:val="left"/>
        <w:rPr>
          <w:rFonts w:ascii="Arial" w:hAnsi="Arial" w:cs="Arial"/>
          <w:sz w:val="22"/>
        </w:rPr>
      </w:pPr>
      <w:r>
        <w:rPr>
          <w:rFonts w:ascii="Arial" w:hAnsi="Arial" w:cs="Arial"/>
          <w:sz w:val="22"/>
        </w:rPr>
        <w:t>Barbara Beeley said she would design a poster and circulate it for printing and display in as many places as possible.</w:t>
      </w:r>
    </w:p>
    <w:p w:rsidR="005D4241" w:rsidRDefault="005D4241" w:rsidP="00492F85">
      <w:pPr>
        <w:ind w:left="720"/>
        <w:jc w:val="left"/>
        <w:rPr>
          <w:rFonts w:ascii="Arial" w:hAnsi="Arial" w:cs="Arial"/>
          <w:sz w:val="22"/>
        </w:rPr>
      </w:pPr>
    </w:p>
    <w:p w:rsidR="005D4241" w:rsidRDefault="005D4241" w:rsidP="00492F85">
      <w:pPr>
        <w:ind w:left="720"/>
        <w:jc w:val="left"/>
        <w:rPr>
          <w:rFonts w:ascii="Arial" w:hAnsi="Arial" w:cs="Arial"/>
          <w:sz w:val="22"/>
        </w:rPr>
      </w:pPr>
      <w:r>
        <w:rPr>
          <w:rFonts w:ascii="Arial" w:hAnsi="Arial" w:cs="Arial"/>
          <w:sz w:val="22"/>
        </w:rPr>
        <w:t>Georgina Brownridge stressed the importance of keeping copies of everything</w:t>
      </w:r>
      <w:r w:rsidR="00FF33BF">
        <w:rPr>
          <w:rFonts w:ascii="Arial" w:hAnsi="Arial" w:cs="Arial"/>
          <w:sz w:val="22"/>
        </w:rPr>
        <w:t xml:space="preserve"> for the evidence file. Notes of where information is sent and/or displayed should also be kept.</w:t>
      </w:r>
    </w:p>
    <w:p w:rsidR="00FF33BF" w:rsidRDefault="00FF33BF" w:rsidP="00492F85">
      <w:pPr>
        <w:ind w:left="720"/>
        <w:jc w:val="left"/>
        <w:rPr>
          <w:rFonts w:ascii="Arial" w:hAnsi="Arial" w:cs="Arial"/>
          <w:sz w:val="22"/>
        </w:rPr>
      </w:pPr>
    </w:p>
    <w:p w:rsidR="00FF33BF" w:rsidRDefault="00FF33BF" w:rsidP="00492F85">
      <w:pPr>
        <w:ind w:left="720"/>
        <w:jc w:val="left"/>
        <w:rPr>
          <w:rFonts w:ascii="Arial" w:hAnsi="Arial" w:cs="Arial"/>
          <w:sz w:val="22"/>
        </w:rPr>
      </w:pPr>
      <w:r>
        <w:rPr>
          <w:rFonts w:ascii="Arial" w:hAnsi="Arial" w:cs="Arial"/>
          <w:sz w:val="22"/>
        </w:rPr>
        <w:t>Jane Soriente said she would draft a communications template which can be used to record all relevant details.</w:t>
      </w:r>
    </w:p>
    <w:p w:rsidR="00FF33BF" w:rsidRDefault="00FF33BF" w:rsidP="00492F85">
      <w:pPr>
        <w:ind w:left="720"/>
        <w:jc w:val="left"/>
        <w:rPr>
          <w:rFonts w:ascii="Arial" w:hAnsi="Arial" w:cs="Arial"/>
          <w:sz w:val="22"/>
        </w:rPr>
      </w:pPr>
    </w:p>
    <w:p w:rsidR="00FF33BF" w:rsidRDefault="00FF33BF" w:rsidP="00492F85">
      <w:pPr>
        <w:ind w:left="720"/>
        <w:jc w:val="left"/>
        <w:rPr>
          <w:rFonts w:ascii="Arial" w:hAnsi="Arial" w:cs="Arial"/>
          <w:sz w:val="22"/>
        </w:rPr>
      </w:pPr>
      <w:r>
        <w:rPr>
          <w:rFonts w:ascii="Arial" w:hAnsi="Arial" w:cs="Arial"/>
          <w:sz w:val="22"/>
        </w:rPr>
        <w:t>The room set up was discussed. It was decided that paper and pens should be available on each table for people to leave their contact details and record all the questions they may have at this stage. These will be co-ordinated into a Frequently Asked Questions and Answers document. The invitees to the launch event are:</w:t>
      </w:r>
    </w:p>
    <w:p w:rsidR="00FF33BF" w:rsidRP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Public</w:t>
      </w:r>
    </w:p>
    <w:p w:rsidR="00FF33BF" w:rsidRP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 xml:space="preserve">Community </w:t>
      </w:r>
      <w:r>
        <w:rPr>
          <w:rFonts w:ascii="Arial" w:hAnsi="Arial" w:cs="Arial"/>
          <w:sz w:val="22"/>
        </w:rPr>
        <w:t>associa</w:t>
      </w:r>
      <w:r w:rsidRPr="00FF33BF">
        <w:rPr>
          <w:rFonts w:ascii="Arial" w:hAnsi="Arial" w:cs="Arial"/>
          <w:sz w:val="22"/>
        </w:rPr>
        <w:t>t</w:t>
      </w:r>
      <w:r>
        <w:rPr>
          <w:rFonts w:ascii="Arial" w:hAnsi="Arial" w:cs="Arial"/>
          <w:sz w:val="22"/>
        </w:rPr>
        <w:t>i</w:t>
      </w:r>
      <w:r w:rsidRPr="00FF33BF">
        <w:rPr>
          <w:rFonts w:ascii="Arial" w:hAnsi="Arial" w:cs="Arial"/>
          <w:sz w:val="22"/>
        </w:rPr>
        <w:t>ons</w:t>
      </w:r>
    </w:p>
    <w:p w:rsidR="00FF33BF" w:rsidRP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MP, SPC and Oldham Councillors</w:t>
      </w:r>
    </w:p>
    <w:p w:rsidR="00FF33BF" w:rsidRP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Schools</w:t>
      </w:r>
    </w:p>
    <w:p w:rsidR="00FF33BF" w:rsidRP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Press; and</w:t>
      </w:r>
    </w:p>
    <w:p w:rsidR="00FF33BF" w:rsidRDefault="00FF33BF" w:rsidP="00FF33BF">
      <w:pPr>
        <w:pStyle w:val="ListParagraph"/>
        <w:numPr>
          <w:ilvl w:val="0"/>
          <w:numId w:val="6"/>
        </w:numPr>
        <w:jc w:val="left"/>
        <w:rPr>
          <w:rFonts w:ascii="Arial" w:hAnsi="Arial" w:cs="Arial"/>
          <w:sz w:val="22"/>
        </w:rPr>
      </w:pPr>
      <w:r w:rsidRPr="00FF33BF">
        <w:rPr>
          <w:rFonts w:ascii="Arial" w:hAnsi="Arial" w:cs="Arial"/>
          <w:sz w:val="22"/>
        </w:rPr>
        <w:t>Peak Park</w:t>
      </w:r>
    </w:p>
    <w:p w:rsidR="00FF33BF" w:rsidRDefault="00FF33BF" w:rsidP="00FF33BF">
      <w:pPr>
        <w:ind w:left="720"/>
        <w:jc w:val="left"/>
        <w:rPr>
          <w:rFonts w:ascii="Arial" w:hAnsi="Arial" w:cs="Arial"/>
          <w:sz w:val="22"/>
        </w:rPr>
      </w:pPr>
      <w:r w:rsidRPr="00FF33BF">
        <w:rPr>
          <w:rFonts w:ascii="Arial" w:hAnsi="Arial" w:cs="Arial"/>
          <w:sz w:val="22"/>
        </w:rPr>
        <w:t>The group were encouraged to speak to as many people as possible to promote the event.</w:t>
      </w:r>
    </w:p>
    <w:p w:rsidR="00FF33BF" w:rsidRDefault="00FF33BF" w:rsidP="00FF33BF">
      <w:pPr>
        <w:ind w:left="720"/>
        <w:jc w:val="left"/>
        <w:rPr>
          <w:rFonts w:ascii="Arial" w:hAnsi="Arial" w:cs="Arial"/>
          <w:sz w:val="22"/>
        </w:rPr>
      </w:pPr>
    </w:p>
    <w:p w:rsidR="00FF33BF" w:rsidRPr="00FF33BF" w:rsidRDefault="00FF33BF" w:rsidP="00FF33BF">
      <w:pPr>
        <w:ind w:left="720"/>
        <w:jc w:val="left"/>
        <w:rPr>
          <w:rFonts w:ascii="Arial" w:hAnsi="Arial" w:cs="Arial"/>
          <w:sz w:val="22"/>
        </w:rPr>
      </w:pPr>
      <w:r>
        <w:rPr>
          <w:rFonts w:ascii="Arial" w:hAnsi="Arial" w:cs="Arial"/>
          <w:sz w:val="22"/>
        </w:rPr>
        <w:t>The event will start with a presentation by Councillor Knotts followed by a general questions and answers session. A follow up workshop event will be arranged at a later dated, followed by the roll out of the project to the individual wards.</w:t>
      </w:r>
    </w:p>
    <w:p w:rsidR="00FF33BF" w:rsidRDefault="00FF33BF" w:rsidP="00FF33BF">
      <w:pPr>
        <w:jc w:val="left"/>
        <w:rPr>
          <w:rFonts w:ascii="Arial" w:hAnsi="Arial" w:cs="Arial"/>
          <w:sz w:val="22"/>
        </w:rPr>
      </w:pPr>
    </w:p>
    <w:p w:rsidR="00FF33BF" w:rsidRDefault="00FF33BF" w:rsidP="00FF33BF">
      <w:pPr>
        <w:jc w:val="left"/>
        <w:rPr>
          <w:rFonts w:ascii="Arial" w:hAnsi="Arial" w:cs="Arial"/>
          <w:sz w:val="22"/>
        </w:rPr>
      </w:pPr>
      <w:r>
        <w:rPr>
          <w:rFonts w:ascii="Arial" w:hAnsi="Arial" w:cs="Arial"/>
          <w:sz w:val="22"/>
        </w:rPr>
        <w:t>7.</w:t>
      </w:r>
      <w:r>
        <w:rPr>
          <w:rFonts w:ascii="Arial" w:hAnsi="Arial" w:cs="Arial"/>
          <w:sz w:val="22"/>
        </w:rPr>
        <w:tab/>
        <w:t>Project Timeline</w:t>
      </w:r>
    </w:p>
    <w:p w:rsidR="00FF33BF" w:rsidRDefault="00FF33BF" w:rsidP="00FF33BF">
      <w:pPr>
        <w:jc w:val="left"/>
        <w:rPr>
          <w:rFonts w:ascii="Arial" w:hAnsi="Arial" w:cs="Arial"/>
          <w:sz w:val="22"/>
        </w:rPr>
      </w:pPr>
      <w:r>
        <w:rPr>
          <w:rFonts w:ascii="Arial" w:hAnsi="Arial" w:cs="Arial"/>
          <w:sz w:val="22"/>
        </w:rPr>
        <w:tab/>
        <w:t xml:space="preserve">Following the previous meeting Councillor Knotts has set up an Excel spreadsheet </w:t>
      </w:r>
      <w:r w:rsidR="00050E90">
        <w:rPr>
          <w:rFonts w:ascii="Arial" w:hAnsi="Arial" w:cs="Arial"/>
          <w:sz w:val="22"/>
        </w:rPr>
        <w:tab/>
      </w:r>
      <w:r>
        <w:rPr>
          <w:rFonts w:ascii="Arial" w:hAnsi="Arial" w:cs="Arial"/>
          <w:sz w:val="22"/>
        </w:rPr>
        <w:t xml:space="preserve">incorporating all the information identified at the previous meeting. Dependencies need to be </w:t>
      </w:r>
      <w:r w:rsidR="00050E90">
        <w:rPr>
          <w:rFonts w:ascii="Arial" w:hAnsi="Arial" w:cs="Arial"/>
          <w:sz w:val="22"/>
        </w:rPr>
        <w:tab/>
      </w:r>
      <w:r>
        <w:rPr>
          <w:rFonts w:ascii="Arial" w:hAnsi="Arial" w:cs="Arial"/>
          <w:sz w:val="22"/>
        </w:rPr>
        <w:t xml:space="preserve">identified </w:t>
      </w:r>
      <w:r w:rsidR="00050E90">
        <w:rPr>
          <w:rFonts w:ascii="Arial" w:hAnsi="Arial" w:cs="Arial"/>
          <w:sz w:val="22"/>
        </w:rPr>
        <w:t>as do responsibilities for each task in the timeline.</w:t>
      </w:r>
    </w:p>
    <w:p w:rsidR="00050E90" w:rsidRDefault="00050E90" w:rsidP="00FF33BF">
      <w:pPr>
        <w:jc w:val="left"/>
        <w:rPr>
          <w:rFonts w:ascii="Arial" w:hAnsi="Arial" w:cs="Arial"/>
          <w:sz w:val="22"/>
        </w:rPr>
      </w:pPr>
    </w:p>
    <w:p w:rsidR="00050E90" w:rsidRDefault="00050E90" w:rsidP="00FF33BF">
      <w:pPr>
        <w:jc w:val="left"/>
        <w:rPr>
          <w:rFonts w:ascii="Arial" w:hAnsi="Arial" w:cs="Arial"/>
          <w:sz w:val="22"/>
        </w:rPr>
      </w:pPr>
      <w:r>
        <w:rPr>
          <w:rFonts w:ascii="Arial" w:hAnsi="Arial" w:cs="Arial"/>
          <w:sz w:val="22"/>
        </w:rPr>
        <w:tab/>
        <w:t>Responsibilities for Section One were then identified.</w:t>
      </w:r>
    </w:p>
    <w:p w:rsidR="00050E90" w:rsidRDefault="00050E90" w:rsidP="00FF33BF">
      <w:pPr>
        <w:jc w:val="left"/>
        <w:rPr>
          <w:rFonts w:ascii="Arial" w:hAnsi="Arial" w:cs="Arial"/>
          <w:sz w:val="22"/>
        </w:rPr>
      </w:pPr>
    </w:p>
    <w:p w:rsidR="00050E90" w:rsidRDefault="00050E90" w:rsidP="00FF33BF">
      <w:pPr>
        <w:jc w:val="left"/>
        <w:rPr>
          <w:rFonts w:ascii="Arial" w:hAnsi="Arial" w:cs="Arial"/>
          <w:sz w:val="22"/>
        </w:rPr>
      </w:pPr>
      <w:r>
        <w:rPr>
          <w:rFonts w:ascii="Arial" w:hAnsi="Arial" w:cs="Arial"/>
          <w:sz w:val="22"/>
        </w:rPr>
        <w:tab/>
        <w:t>The importance of version control was stressed – it was agreed that all amendment</w:t>
      </w:r>
      <w:r w:rsidR="00C83E5E">
        <w:rPr>
          <w:rFonts w:ascii="Arial" w:hAnsi="Arial" w:cs="Arial"/>
          <w:sz w:val="22"/>
        </w:rPr>
        <w:t>s must</w:t>
      </w:r>
      <w:r>
        <w:rPr>
          <w:rFonts w:ascii="Arial" w:hAnsi="Arial" w:cs="Arial"/>
          <w:sz w:val="22"/>
        </w:rPr>
        <w:t xml:space="preserve"> go </w:t>
      </w:r>
      <w:r w:rsidR="00C83E5E">
        <w:rPr>
          <w:rFonts w:ascii="Arial" w:hAnsi="Arial" w:cs="Arial"/>
          <w:sz w:val="22"/>
        </w:rPr>
        <w:lastRenderedPageBreak/>
        <w:tab/>
      </w:r>
      <w:r>
        <w:rPr>
          <w:rFonts w:ascii="Arial" w:hAnsi="Arial" w:cs="Arial"/>
          <w:sz w:val="22"/>
        </w:rPr>
        <w:t>through Councillor Knotts.</w:t>
      </w:r>
    </w:p>
    <w:p w:rsidR="00C83E5E" w:rsidRDefault="00C83E5E" w:rsidP="00FF33BF">
      <w:pPr>
        <w:jc w:val="left"/>
        <w:rPr>
          <w:rFonts w:ascii="Arial" w:hAnsi="Arial" w:cs="Arial"/>
          <w:sz w:val="22"/>
        </w:rPr>
      </w:pPr>
    </w:p>
    <w:p w:rsidR="00C83E5E" w:rsidRDefault="00C83E5E" w:rsidP="00FF33BF">
      <w:pPr>
        <w:jc w:val="left"/>
        <w:rPr>
          <w:rFonts w:ascii="Arial" w:hAnsi="Arial" w:cs="Arial"/>
          <w:sz w:val="22"/>
        </w:rPr>
      </w:pPr>
      <w:r>
        <w:rPr>
          <w:rFonts w:ascii="Arial" w:hAnsi="Arial" w:cs="Arial"/>
          <w:sz w:val="22"/>
        </w:rPr>
        <w:t>8.</w:t>
      </w:r>
      <w:r>
        <w:rPr>
          <w:rFonts w:ascii="Arial" w:hAnsi="Arial" w:cs="Arial"/>
          <w:sz w:val="22"/>
        </w:rPr>
        <w:tab/>
        <w:t>Grant Application</w:t>
      </w:r>
    </w:p>
    <w:p w:rsidR="00C83E5E" w:rsidRDefault="00C83E5E" w:rsidP="00FF33BF">
      <w:pPr>
        <w:jc w:val="left"/>
        <w:rPr>
          <w:rFonts w:ascii="Arial" w:hAnsi="Arial" w:cs="Arial"/>
          <w:sz w:val="22"/>
        </w:rPr>
      </w:pPr>
      <w:r>
        <w:rPr>
          <w:rFonts w:ascii="Arial" w:hAnsi="Arial" w:cs="Arial"/>
          <w:sz w:val="22"/>
        </w:rPr>
        <w:tab/>
        <w:t xml:space="preserve">It was agreed that Councillor Beeley and the Clerk look at the grant funding available. The </w:t>
      </w:r>
      <w:r>
        <w:rPr>
          <w:rFonts w:ascii="Arial" w:hAnsi="Arial" w:cs="Arial"/>
          <w:sz w:val="22"/>
        </w:rPr>
        <w:tab/>
        <w:t xml:space="preserve">Clerk will contact Adele Metcalfe to see if she has a copy of a completed application she could </w:t>
      </w:r>
      <w:r>
        <w:rPr>
          <w:rFonts w:ascii="Arial" w:hAnsi="Arial" w:cs="Arial"/>
          <w:sz w:val="22"/>
        </w:rPr>
        <w:tab/>
        <w:t>share.</w:t>
      </w:r>
    </w:p>
    <w:p w:rsidR="00C83E5E" w:rsidRDefault="00C83E5E" w:rsidP="00FF33BF">
      <w:pPr>
        <w:jc w:val="left"/>
        <w:rPr>
          <w:rFonts w:ascii="Arial" w:hAnsi="Arial" w:cs="Arial"/>
          <w:sz w:val="22"/>
        </w:rPr>
      </w:pPr>
    </w:p>
    <w:p w:rsidR="00C83E5E" w:rsidRDefault="00C83E5E" w:rsidP="00FF33BF">
      <w:pPr>
        <w:jc w:val="left"/>
        <w:rPr>
          <w:rFonts w:ascii="Arial" w:hAnsi="Arial" w:cs="Arial"/>
          <w:sz w:val="22"/>
        </w:rPr>
      </w:pPr>
      <w:r>
        <w:rPr>
          <w:rFonts w:ascii="Arial" w:hAnsi="Arial" w:cs="Arial"/>
          <w:sz w:val="22"/>
        </w:rPr>
        <w:t>9.</w:t>
      </w:r>
      <w:r>
        <w:rPr>
          <w:rFonts w:ascii="Arial" w:hAnsi="Arial" w:cs="Arial"/>
          <w:sz w:val="22"/>
        </w:rPr>
        <w:tab/>
        <w:t>Frequently Asked Questions</w:t>
      </w:r>
    </w:p>
    <w:p w:rsidR="00C83E5E" w:rsidRDefault="00C83E5E" w:rsidP="00FF33BF">
      <w:pPr>
        <w:jc w:val="left"/>
        <w:rPr>
          <w:rFonts w:ascii="Arial" w:hAnsi="Arial" w:cs="Arial"/>
          <w:sz w:val="22"/>
        </w:rPr>
      </w:pPr>
      <w:r>
        <w:rPr>
          <w:rFonts w:ascii="Arial" w:hAnsi="Arial" w:cs="Arial"/>
          <w:sz w:val="22"/>
        </w:rPr>
        <w:tab/>
        <w:t xml:space="preserve">Georgina Brownridge said she would look to see if there were and FAQ’s already available </w:t>
      </w:r>
      <w:r>
        <w:rPr>
          <w:rFonts w:ascii="Arial" w:hAnsi="Arial" w:cs="Arial"/>
          <w:sz w:val="22"/>
        </w:rPr>
        <w:tab/>
        <w:t>which could be used for the project rather than starting from scratch.</w:t>
      </w:r>
    </w:p>
    <w:p w:rsidR="00C83E5E" w:rsidRDefault="00C83E5E" w:rsidP="00FF33BF">
      <w:pPr>
        <w:jc w:val="left"/>
        <w:rPr>
          <w:rFonts w:ascii="Arial" w:hAnsi="Arial" w:cs="Arial"/>
          <w:sz w:val="22"/>
        </w:rPr>
      </w:pPr>
    </w:p>
    <w:p w:rsidR="00C83E5E" w:rsidRDefault="00C83E5E" w:rsidP="00FF33BF">
      <w:pPr>
        <w:jc w:val="left"/>
        <w:rPr>
          <w:rFonts w:ascii="Arial" w:hAnsi="Arial" w:cs="Arial"/>
          <w:sz w:val="22"/>
        </w:rPr>
      </w:pPr>
      <w:r>
        <w:rPr>
          <w:rFonts w:ascii="Arial" w:hAnsi="Arial" w:cs="Arial"/>
          <w:sz w:val="22"/>
        </w:rPr>
        <w:t>10.</w:t>
      </w:r>
      <w:r>
        <w:rPr>
          <w:rFonts w:ascii="Arial" w:hAnsi="Arial" w:cs="Arial"/>
          <w:sz w:val="22"/>
        </w:rPr>
        <w:tab/>
        <w:t>Communications Strategy</w:t>
      </w:r>
    </w:p>
    <w:p w:rsidR="00C83E5E" w:rsidRPr="00FF33BF" w:rsidRDefault="00C83E5E" w:rsidP="00FF33BF">
      <w:pPr>
        <w:jc w:val="left"/>
        <w:rPr>
          <w:rFonts w:ascii="Arial" w:hAnsi="Arial" w:cs="Arial"/>
          <w:sz w:val="22"/>
        </w:rPr>
      </w:pPr>
      <w:r>
        <w:rPr>
          <w:rFonts w:ascii="Arial" w:hAnsi="Arial" w:cs="Arial"/>
          <w:sz w:val="22"/>
        </w:rPr>
        <w:tab/>
        <w:t xml:space="preserve">It was agreed that as the Neighbourhood Plan will be based on individual wards, consultation </w:t>
      </w:r>
      <w:r>
        <w:rPr>
          <w:rFonts w:ascii="Arial" w:hAnsi="Arial" w:cs="Arial"/>
          <w:sz w:val="22"/>
        </w:rPr>
        <w:tab/>
        <w:t xml:space="preserve">needs to go through local residents’/community associations and all Parish Councillors will be </w:t>
      </w:r>
      <w:r>
        <w:rPr>
          <w:rFonts w:ascii="Arial" w:hAnsi="Arial" w:cs="Arial"/>
          <w:sz w:val="22"/>
        </w:rPr>
        <w:tab/>
        <w:t>encouraged to take responsibility for their own ward.</w:t>
      </w:r>
    </w:p>
    <w:p w:rsidR="005D4241" w:rsidRPr="00D545E1" w:rsidRDefault="005D4241" w:rsidP="00492F85">
      <w:pPr>
        <w:ind w:left="720"/>
        <w:jc w:val="left"/>
        <w:rPr>
          <w:rFonts w:ascii="Arial" w:hAnsi="Arial" w:cs="Arial"/>
          <w:sz w:val="22"/>
        </w:rPr>
      </w:pPr>
    </w:p>
    <w:p w:rsidR="00B829BA" w:rsidRPr="00D545E1" w:rsidRDefault="00C83E5E" w:rsidP="00492F85">
      <w:pPr>
        <w:jc w:val="left"/>
        <w:rPr>
          <w:rFonts w:ascii="Arial" w:hAnsi="Arial" w:cs="Arial"/>
          <w:sz w:val="22"/>
        </w:rPr>
      </w:pPr>
      <w:r>
        <w:rPr>
          <w:rFonts w:ascii="Arial" w:hAnsi="Arial" w:cs="Arial"/>
          <w:sz w:val="22"/>
        </w:rPr>
        <w:t>11</w:t>
      </w:r>
      <w:r w:rsidR="00B829BA" w:rsidRPr="00D545E1">
        <w:rPr>
          <w:rFonts w:ascii="Arial" w:hAnsi="Arial" w:cs="Arial"/>
          <w:sz w:val="22"/>
        </w:rPr>
        <w:t>.</w:t>
      </w:r>
      <w:r w:rsidR="00B829BA" w:rsidRPr="00D545E1">
        <w:rPr>
          <w:rFonts w:ascii="Arial" w:hAnsi="Arial" w:cs="Arial"/>
          <w:sz w:val="22"/>
        </w:rPr>
        <w:tab/>
        <w:t>Date of next meeting</w:t>
      </w:r>
    </w:p>
    <w:p w:rsidR="00B829BA" w:rsidRPr="00D545E1" w:rsidRDefault="00B829BA" w:rsidP="00492F85">
      <w:pPr>
        <w:jc w:val="left"/>
        <w:rPr>
          <w:rFonts w:ascii="Arial" w:hAnsi="Arial" w:cs="Arial"/>
          <w:sz w:val="22"/>
        </w:rPr>
      </w:pPr>
      <w:r w:rsidRPr="00D545E1">
        <w:rPr>
          <w:rFonts w:ascii="Arial" w:hAnsi="Arial" w:cs="Arial"/>
          <w:sz w:val="22"/>
        </w:rPr>
        <w:tab/>
      </w:r>
      <w:r w:rsidR="001217C2">
        <w:rPr>
          <w:rFonts w:ascii="Arial" w:hAnsi="Arial" w:cs="Arial"/>
          <w:sz w:val="22"/>
        </w:rPr>
        <w:t>Thursday 9</w:t>
      </w:r>
      <w:r w:rsidR="001217C2" w:rsidRPr="001217C2">
        <w:rPr>
          <w:rFonts w:ascii="Arial" w:hAnsi="Arial" w:cs="Arial"/>
          <w:sz w:val="22"/>
          <w:vertAlign w:val="superscript"/>
        </w:rPr>
        <w:t>th</w:t>
      </w:r>
      <w:r w:rsidR="001217C2">
        <w:rPr>
          <w:rFonts w:ascii="Arial" w:hAnsi="Arial" w:cs="Arial"/>
          <w:sz w:val="22"/>
        </w:rPr>
        <w:t xml:space="preserve"> </w:t>
      </w:r>
      <w:r w:rsidR="00C83E5E">
        <w:rPr>
          <w:rFonts w:ascii="Arial" w:hAnsi="Arial" w:cs="Arial"/>
          <w:sz w:val="22"/>
        </w:rPr>
        <w:t xml:space="preserve">March </w:t>
      </w:r>
      <w:r w:rsidR="001217C2">
        <w:rPr>
          <w:rFonts w:ascii="Arial" w:hAnsi="Arial" w:cs="Arial"/>
          <w:sz w:val="22"/>
        </w:rPr>
        <w:t>at 9:30am.</w:t>
      </w:r>
      <w:bookmarkStart w:id="0" w:name="_GoBack"/>
      <w:bookmarkEnd w:id="0"/>
    </w:p>
    <w:sectPr w:rsidR="00B829BA" w:rsidRPr="00D545E1" w:rsidSect="009E60D6">
      <w:footerReference w:type="default" r:id="rId7"/>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A61" w:rsidRDefault="00340A61" w:rsidP="00340A61">
      <w:r>
        <w:separator/>
      </w:r>
    </w:p>
  </w:endnote>
  <w:endnote w:type="continuationSeparator" w:id="0">
    <w:p w:rsidR="00340A61" w:rsidRDefault="00340A61" w:rsidP="0034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A61" w:rsidRPr="00340A61" w:rsidRDefault="00340A61" w:rsidP="00340A61">
    <w:pPr>
      <w:pStyle w:val="Footer"/>
      <w:jc w:val="right"/>
      <w:rPr>
        <w:rFonts w:ascii="Arial" w:hAnsi="Arial" w:cs="Arial"/>
      </w:rPr>
    </w:pPr>
    <w:r w:rsidRPr="00340A61">
      <w:rPr>
        <w:rFonts w:ascii="Arial" w:hAnsi="Arial" w:cs="Arial"/>
      </w:rPr>
      <w:t xml:space="preserve">STRATEGIC PLANNING </w:t>
    </w:r>
    <w:r w:rsidR="00050E90">
      <w:rPr>
        <w:rFonts w:ascii="Arial" w:hAnsi="Arial" w:cs="Arial"/>
      </w:rPr>
      <w:t>19</w:t>
    </w:r>
    <w:r w:rsidRPr="00340A61">
      <w:rPr>
        <w:rFonts w:ascii="Arial" w:hAnsi="Arial" w:cs="Arial"/>
      </w:rPr>
      <w:t>-</w:t>
    </w:r>
    <w:r w:rsidR="00050E90">
      <w:rPr>
        <w:rFonts w:ascii="Arial" w:hAnsi="Arial" w:cs="Arial"/>
      </w:rPr>
      <w:t>FEB</w:t>
    </w:r>
    <w:r w:rsidRPr="00340A61">
      <w:rPr>
        <w:rFonts w:ascii="Arial" w:hAnsi="Arial" w:cs="Arial"/>
      </w:rPr>
      <w:t>-17</w:t>
    </w:r>
  </w:p>
  <w:p w:rsidR="00340A61" w:rsidRDefault="0034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A61" w:rsidRDefault="00340A61" w:rsidP="00340A61">
      <w:r>
        <w:separator/>
      </w:r>
    </w:p>
  </w:footnote>
  <w:footnote w:type="continuationSeparator" w:id="0">
    <w:p w:rsidR="00340A61" w:rsidRDefault="00340A61" w:rsidP="0034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36FB"/>
    <w:multiLevelType w:val="hybridMultilevel"/>
    <w:tmpl w:val="E1B44A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A7E0CD4"/>
    <w:multiLevelType w:val="hybridMultilevel"/>
    <w:tmpl w:val="03DC5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779E"/>
    <w:multiLevelType w:val="hybridMultilevel"/>
    <w:tmpl w:val="39ACF9BA"/>
    <w:lvl w:ilvl="0" w:tplc="731ED8A2">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 w15:restartNumberingAfterBreak="0">
    <w:nsid w:val="43AA1558"/>
    <w:multiLevelType w:val="hybridMultilevel"/>
    <w:tmpl w:val="2A9E701C"/>
    <w:lvl w:ilvl="0" w:tplc="0DBE71F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8A0081"/>
    <w:multiLevelType w:val="hybridMultilevel"/>
    <w:tmpl w:val="1562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EF4C58"/>
    <w:multiLevelType w:val="hybridMultilevel"/>
    <w:tmpl w:val="A782D91E"/>
    <w:lvl w:ilvl="0" w:tplc="C9B26366">
      <w:start w:val="1"/>
      <w:numFmt w:val="upp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F"/>
    <w:rsid w:val="00004858"/>
    <w:rsid w:val="00050E90"/>
    <w:rsid w:val="001217C2"/>
    <w:rsid w:val="0019636D"/>
    <w:rsid w:val="001B4C47"/>
    <w:rsid w:val="002234CA"/>
    <w:rsid w:val="002A7FD2"/>
    <w:rsid w:val="00340A61"/>
    <w:rsid w:val="00492F85"/>
    <w:rsid w:val="005D4241"/>
    <w:rsid w:val="0063133A"/>
    <w:rsid w:val="00656634"/>
    <w:rsid w:val="00762F2B"/>
    <w:rsid w:val="0084067C"/>
    <w:rsid w:val="00901DB9"/>
    <w:rsid w:val="009E02AF"/>
    <w:rsid w:val="009E60D6"/>
    <w:rsid w:val="00B829BA"/>
    <w:rsid w:val="00BD0DA5"/>
    <w:rsid w:val="00C359C5"/>
    <w:rsid w:val="00C83E5E"/>
    <w:rsid w:val="00CC3E1C"/>
    <w:rsid w:val="00D545E1"/>
    <w:rsid w:val="00D975F0"/>
    <w:rsid w:val="00E3394B"/>
    <w:rsid w:val="00F807B9"/>
    <w:rsid w:val="00F86362"/>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AD89-138B-411B-9DC8-2E1B7FCB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D6"/>
    <w:pPr>
      <w:widowControl w:val="0"/>
      <w:jc w:val="both"/>
    </w:pPr>
    <w:rPr>
      <w:rFonts w:ascii="Times New Roman" w:eastAsia="SimSun" w:hAnsi="Times New Roman"/>
      <w:kern w:val="2"/>
      <w:sz w:val="21"/>
      <w:lang w:val="en-US" w:eastAsia="zh-CN"/>
    </w:rPr>
  </w:style>
  <w:style w:type="paragraph" w:styleId="Heading1">
    <w:name w:val="heading 1"/>
    <w:basedOn w:val="Normal"/>
    <w:next w:val="Normal"/>
    <w:link w:val="Heading1Char"/>
    <w:uiPriority w:val="9"/>
    <w:qFormat/>
    <w:rsid w:val="009E60D6"/>
    <w:pPr>
      <w:keepNext/>
      <w:keepLines/>
      <w:spacing w:before="24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60D6"/>
    <w:rPr>
      <w:rFonts w:ascii="Calibri Light" w:eastAsia="Times New Roman" w:hAnsi="Calibri Light" w:cs="Times New Roman"/>
      <w:color w:val="2E74B5"/>
      <w:kern w:val="2"/>
      <w:sz w:val="32"/>
      <w:szCs w:val="32"/>
      <w:lang w:val="en-US" w:eastAsia="zh-CN"/>
    </w:rPr>
  </w:style>
  <w:style w:type="paragraph" w:styleId="ListParagraph">
    <w:name w:val="List Paragraph"/>
    <w:basedOn w:val="Normal"/>
    <w:uiPriority w:val="34"/>
    <w:qFormat/>
    <w:rsid w:val="00F807B9"/>
    <w:pPr>
      <w:ind w:left="720"/>
      <w:contextualSpacing/>
    </w:pPr>
  </w:style>
  <w:style w:type="paragraph" w:styleId="NoSpacing">
    <w:name w:val="No Spacing"/>
    <w:uiPriority w:val="1"/>
    <w:qFormat/>
    <w:rsid w:val="00D545E1"/>
    <w:pPr>
      <w:widowControl w:val="0"/>
      <w:jc w:val="both"/>
    </w:pPr>
    <w:rPr>
      <w:rFonts w:ascii="Times New Roman" w:eastAsia="SimSun" w:hAnsi="Times New Roman"/>
      <w:kern w:val="2"/>
      <w:sz w:val="21"/>
      <w:lang w:val="en-US" w:eastAsia="zh-CN"/>
    </w:rPr>
  </w:style>
  <w:style w:type="paragraph" w:styleId="Header">
    <w:name w:val="header"/>
    <w:basedOn w:val="Normal"/>
    <w:link w:val="HeaderChar"/>
    <w:uiPriority w:val="99"/>
    <w:unhideWhenUsed/>
    <w:rsid w:val="00340A61"/>
    <w:pPr>
      <w:tabs>
        <w:tab w:val="center" w:pos="4513"/>
        <w:tab w:val="right" w:pos="9026"/>
      </w:tabs>
    </w:pPr>
  </w:style>
  <w:style w:type="character" w:customStyle="1" w:styleId="HeaderChar">
    <w:name w:val="Header Char"/>
    <w:basedOn w:val="DefaultParagraphFont"/>
    <w:link w:val="Header"/>
    <w:uiPriority w:val="99"/>
    <w:rsid w:val="00340A61"/>
    <w:rPr>
      <w:rFonts w:ascii="Times New Roman" w:eastAsia="SimSun" w:hAnsi="Times New Roman"/>
      <w:kern w:val="2"/>
      <w:sz w:val="21"/>
      <w:lang w:val="en-US" w:eastAsia="zh-CN"/>
    </w:rPr>
  </w:style>
  <w:style w:type="paragraph" w:styleId="Footer">
    <w:name w:val="footer"/>
    <w:basedOn w:val="Normal"/>
    <w:link w:val="FooterChar"/>
    <w:uiPriority w:val="99"/>
    <w:unhideWhenUsed/>
    <w:rsid w:val="00340A61"/>
    <w:pPr>
      <w:tabs>
        <w:tab w:val="center" w:pos="4513"/>
        <w:tab w:val="right" w:pos="9026"/>
      </w:tabs>
    </w:pPr>
  </w:style>
  <w:style w:type="character" w:customStyle="1" w:styleId="FooterChar">
    <w:name w:val="Footer Char"/>
    <w:basedOn w:val="DefaultParagraphFont"/>
    <w:link w:val="Footer"/>
    <w:uiPriority w:val="99"/>
    <w:rsid w:val="00340A61"/>
    <w:rPr>
      <w:rFonts w:ascii="Times New Roman" w:eastAsia="SimSun" w:hAnsi="Times New Roma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B7569FA6-A8E8-44FA-A44C-EE9F3871EFC3}"/>
</file>

<file path=customXml/itemProps2.xml><?xml version="1.0" encoding="utf-8"?>
<ds:datastoreItem xmlns:ds="http://schemas.openxmlformats.org/officeDocument/2006/customXml" ds:itemID="{2A878AE4-1D5D-4347-9DBE-D3473C5C8495}"/>
</file>

<file path=customXml/itemProps3.xml><?xml version="1.0" encoding="utf-8"?>
<ds:datastoreItem xmlns:ds="http://schemas.openxmlformats.org/officeDocument/2006/customXml" ds:itemID="{96A1B780-4D16-400D-B76D-ABD4CE1D82F8}"/>
</file>

<file path=docProps/app.xml><?xml version="1.0" encoding="utf-8"?>
<Properties xmlns="http://schemas.openxmlformats.org/officeDocument/2006/extended-properties" xmlns:vt="http://schemas.openxmlformats.org/officeDocument/2006/docPropsVTypes">
  <Template>Normal</Template>
  <TotalTime>34</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Pam</cp:lastModifiedBy>
  <cp:revision>7</cp:revision>
  <dcterms:created xsi:type="dcterms:W3CDTF">2017-03-01T12:46:00Z</dcterms:created>
  <dcterms:modified xsi:type="dcterms:W3CDTF">2017-03-01T13:19:00Z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